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C" w:rsidRPr="000E0EAA" w:rsidRDefault="00070CEF" w:rsidP="00070CEF">
      <w:pPr>
        <w:pStyle w:val="Heading3"/>
        <w:rPr>
          <w:rFonts w:ascii="Times New Roman" w:hAnsi="Times New Roman"/>
          <w:color w:val="000000" w:themeColor="text1"/>
          <w:lang w:val="tr-TR"/>
        </w:rPr>
      </w:pPr>
      <w:r w:rsidRPr="000E0EAA">
        <w:rPr>
          <w:rFonts w:ascii="Times New Roman" w:hAnsi="Times New Roman"/>
          <w:color w:val="000000" w:themeColor="text1"/>
          <w:lang w:val="tr-TR"/>
        </w:rPr>
        <w:t xml:space="preserve">1. </w:t>
      </w:r>
      <w:r w:rsidR="00001654" w:rsidRPr="000E0EAA">
        <w:rPr>
          <w:rFonts w:ascii="Times New Roman" w:hAnsi="Times New Roman"/>
          <w:color w:val="000000" w:themeColor="text1"/>
          <w:lang w:val="tr-TR"/>
        </w:rPr>
        <w:t>TÜRKİYE CUMHURİYETİ KİMLİK KARTI</w:t>
      </w:r>
      <w:r w:rsidR="009E01ED" w:rsidRPr="000E0EAA">
        <w:rPr>
          <w:rFonts w:ascii="Times New Roman" w:hAnsi="Times New Roman"/>
          <w:color w:val="000000" w:themeColor="text1"/>
          <w:lang w:val="tr-TR"/>
        </w:rPr>
        <w:t xml:space="preserve"> (TCKK)</w:t>
      </w:r>
      <w:r w:rsidR="00D2226C" w:rsidRPr="000E0EAA">
        <w:rPr>
          <w:rFonts w:ascii="Times New Roman" w:hAnsi="Times New Roman"/>
          <w:color w:val="000000" w:themeColor="text1"/>
          <w:lang w:val="tr-TR"/>
        </w:rPr>
        <w:t xml:space="preserve"> </w:t>
      </w:r>
      <w:r w:rsidR="009D4318" w:rsidRPr="000E0EAA">
        <w:rPr>
          <w:rFonts w:ascii="Times New Roman" w:hAnsi="Times New Roman"/>
          <w:color w:val="000000" w:themeColor="text1"/>
          <w:lang w:val="tr-TR"/>
        </w:rPr>
        <w:t>BAŞVURUSU</w:t>
      </w:r>
    </w:p>
    <w:p w:rsidR="003C0FF1" w:rsidRPr="000E0EAA" w:rsidRDefault="00613415" w:rsidP="00682A52">
      <w:pPr>
        <w:pStyle w:val="Heading3"/>
        <w:rPr>
          <w:rFonts w:ascii="Times New Roman" w:hAnsi="Times New Roman"/>
          <w:color w:val="000000" w:themeColor="text1"/>
          <w:lang w:val="tr-TR"/>
        </w:rPr>
      </w:pPr>
      <w:r w:rsidRPr="000E0EAA">
        <w:rPr>
          <w:rFonts w:ascii="Times New Roman" w:hAnsi="Times New Roman"/>
          <w:color w:val="000000" w:themeColor="text1"/>
          <w:lang w:val="tr-TR"/>
        </w:rPr>
        <w:t>Başvuru için Gerekli Evrak</w:t>
      </w:r>
      <w:r w:rsidR="003C0FF1" w:rsidRPr="000E0EAA">
        <w:rPr>
          <w:rFonts w:ascii="Times New Roman" w:hAnsi="Times New Roman"/>
          <w:color w:val="000000" w:themeColor="text1"/>
          <w:lang w:val="tr-TR"/>
        </w:rPr>
        <w:t xml:space="preserve">: </w:t>
      </w:r>
    </w:p>
    <w:p w:rsidR="00070CEF" w:rsidRPr="000E0EAA" w:rsidRDefault="00001654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 w:themeColor="text1"/>
        </w:rPr>
      </w:pPr>
      <w:r w:rsidRPr="000E0EAA">
        <w:rPr>
          <w:color w:val="000000" w:themeColor="text1"/>
        </w:rPr>
        <w:t>Türkiye Cumhuriyeti Kimlik Kartı</w:t>
      </w:r>
      <w:r w:rsidR="00211128" w:rsidRPr="000E0EAA">
        <w:rPr>
          <w:color w:val="000000" w:themeColor="text1"/>
        </w:rPr>
        <w:t xml:space="preserve"> (TCKK)</w:t>
      </w:r>
      <w:r w:rsidR="00BD4B4D" w:rsidRPr="000E0EAA">
        <w:rPr>
          <w:color w:val="000000" w:themeColor="text1"/>
        </w:rPr>
        <w:t xml:space="preserve"> talep formu </w:t>
      </w:r>
      <w:r w:rsidR="005D650F" w:rsidRPr="000E0EAA">
        <w:rPr>
          <w:color w:val="000000" w:themeColor="text1"/>
        </w:rPr>
        <w:t>(</w:t>
      </w:r>
      <w:r w:rsidR="00211128" w:rsidRPr="000E0EAA">
        <w:rPr>
          <w:color w:val="000000" w:themeColor="text1"/>
        </w:rPr>
        <w:t>Ekte</w:t>
      </w:r>
      <w:r w:rsidR="005D650F" w:rsidRPr="000E0EAA">
        <w:rPr>
          <w:color w:val="000000" w:themeColor="text1"/>
        </w:rPr>
        <w:t xml:space="preserve"> sunulmaktadır.)</w:t>
      </w:r>
    </w:p>
    <w:p w:rsidR="00BD4B4D" w:rsidRPr="000E0EAA" w:rsidRDefault="00325470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 w:themeColor="text1"/>
        </w:rPr>
      </w:pPr>
      <w:r w:rsidRPr="000E0EAA">
        <w:rPr>
          <w:color w:val="000000" w:themeColor="text1"/>
        </w:rPr>
        <w:t xml:space="preserve">Pasaport ve </w:t>
      </w:r>
      <w:r w:rsidR="003C0FF1" w:rsidRPr="000E0EAA">
        <w:rPr>
          <w:color w:val="000000" w:themeColor="text1"/>
        </w:rPr>
        <w:t>Eski nüfus cüzdanı</w:t>
      </w:r>
      <w:r w:rsidR="00A72951" w:rsidRPr="000E0EAA">
        <w:rPr>
          <w:color w:val="000000" w:themeColor="text1"/>
        </w:rPr>
        <w:t xml:space="preserve"> veya </w:t>
      </w:r>
      <w:proofErr w:type="spellStart"/>
      <w:r w:rsidR="00A72951" w:rsidRPr="000E0EAA">
        <w:rPr>
          <w:color w:val="000000" w:themeColor="text1"/>
        </w:rPr>
        <w:t>TCKK</w:t>
      </w:r>
      <w:r w:rsidR="005F56E0" w:rsidRPr="000E0EAA">
        <w:rPr>
          <w:color w:val="000000" w:themeColor="text1"/>
        </w:rPr>
        <w:t>’nın</w:t>
      </w:r>
      <w:proofErr w:type="spellEnd"/>
      <w:r w:rsidR="005F56E0" w:rsidRPr="000E0EAA">
        <w:rPr>
          <w:color w:val="000000" w:themeColor="text1"/>
        </w:rPr>
        <w:t xml:space="preserve"> aslı</w:t>
      </w:r>
    </w:p>
    <w:p w:rsidR="00CC73DD" w:rsidRPr="000E0EAA" w:rsidRDefault="00CC73DD" w:rsidP="00CC73DD">
      <w:pPr>
        <w:numPr>
          <w:ilvl w:val="1"/>
          <w:numId w:val="11"/>
        </w:numPr>
        <w:spacing w:before="100" w:beforeAutospacing="1" w:after="120"/>
        <w:jc w:val="both"/>
        <w:rPr>
          <w:color w:val="000000" w:themeColor="text1"/>
        </w:rPr>
      </w:pPr>
      <w:r w:rsidRPr="000E0EAA">
        <w:rPr>
          <w:color w:val="000000" w:themeColor="text1"/>
        </w:rPr>
        <w:t>Eski nüfus cüzdanının kaybı</w:t>
      </w:r>
      <w:r w:rsidR="001278DE" w:rsidRPr="000E0EAA">
        <w:rPr>
          <w:color w:val="000000" w:themeColor="text1"/>
        </w:rPr>
        <w:t xml:space="preserve"> durumunda </w:t>
      </w:r>
      <w:r w:rsidRPr="000E0EAA">
        <w:rPr>
          <w:color w:val="000000" w:themeColor="text1"/>
        </w:rPr>
        <w:t>pasaport veya sürücü belgesi</w:t>
      </w:r>
      <w:r w:rsidR="001278DE" w:rsidRPr="000E0EAA">
        <w:rPr>
          <w:color w:val="000000" w:themeColor="text1"/>
        </w:rPr>
        <w:t>nin aslı</w:t>
      </w:r>
      <w:r w:rsidRPr="000E0EAA">
        <w:rPr>
          <w:color w:val="000000" w:themeColor="text1"/>
        </w:rPr>
        <w:t xml:space="preserve"> </w:t>
      </w:r>
      <w:r w:rsidR="00160F9A" w:rsidRPr="000E0EAA">
        <w:rPr>
          <w:color w:val="000000" w:themeColor="text1"/>
        </w:rPr>
        <w:t xml:space="preserve">ve fotokopisinin </w:t>
      </w:r>
      <w:r w:rsidRPr="000E0EAA">
        <w:rPr>
          <w:color w:val="000000" w:themeColor="text1"/>
        </w:rPr>
        <w:t xml:space="preserve">ibraz edilmesi </w:t>
      </w:r>
      <w:r w:rsidRPr="000E0EAA">
        <w:rPr>
          <w:b/>
          <w:color w:val="000000" w:themeColor="text1"/>
        </w:rPr>
        <w:t>zorunludur</w:t>
      </w:r>
      <w:r w:rsidRPr="000E0EAA">
        <w:rPr>
          <w:color w:val="000000" w:themeColor="text1"/>
        </w:rPr>
        <w:t>.</w:t>
      </w:r>
      <w:r w:rsidR="001278DE" w:rsidRPr="000E0EAA">
        <w:rPr>
          <w:color w:val="000000" w:themeColor="text1"/>
        </w:rPr>
        <w:t xml:space="preserve"> </w:t>
      </w:r>
    </w:p>
    <w:p w:rsidR="001278DE" w:rsidRPr="000E0EAA" w:rsidRDefault="001278DE" w:rsidP="001278DE">
      <w:pPr>
        <w:numPr>
          <w:ilvl w:val="1"/>
          <w:numId w:val="11"/>
        </w:numPr>
        <w:spacing w:before="100" w:beforeAutospacing="1" w:after="120"/>
        <w:jc w:val="both"/>
        <w:rPr>
          <w:color w:val="000000" w:themeColor="text1"/>
        </w:rPr>
      </w:pPr>
      <w:r w:rsidRPr="000E0EAA">
        <w:rPr>
          <w:color w:val="000000" w:themeColor="text1"/>
        </w:rPr>
        <w:t xml:space="preserve">TCKK ile ilk kez fotoğraflı </w:t>
      </w:r>
      <w:r w:rsidR="00BF78FC" w:rsidRPr="000E0EAA">
        <w:rPr>
          <w:color w:val="000000" w:themeColor="text1"/>
        </w:rPr>
        <w:t>kimliği olacak vatandaşlarımızdan ve</w:t>
      </w:r>
      <w:r w:rsidRPr="000E0EAA">
        <w:rPr>
          <w:color w:val="000000" w:themeColor="text1"/>
        </w:rPr>
        <w:t xml:space="preserve"> eski nüfus cüzdanındaki fotoğrafı ve</w:t>
      </w:r>
      <w:r w:rsidR="00BF78FC" w:rsidRPr="000E0EAA">
        <w:rPr>
          <w:color w:val="000000" w:themeColor="text1"/>
        </w:rPr>
        <w:t>ya</w:t>
      </w:r>
      <w:r w:rsidRPr="000E0EAA">
        <w:rPr>
          <w:color w:val="000000" w:themeColor="text1"/>
        </w:rPr>
        <w:t xml:space="preserve"> pasaportundaki fotoğrafı tanınmayacak kadar eski olan vatandaşlarımızdan başka bir fotoğraflı kimlik talep edilmektedir. </w:t>
      </w:r>
    </w:p>
    <w:p w:rsidR="00D2226C" w:rsidRPr="000E0EAA" w:rsidRDefault="00325470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 w:themeColor="text1"/>
        </w:rPr>
      </w:pPr>
      <w:r w:rsidRPr="000E0EAA">
        <w:rPr>
          <w:color w:val="000000" w:themeColor="text1"/>
        </w:rPr>
        <w:t xml:space="preserve">İki adet </w:t>
      </w:r>
      <w:r w:rsidRPr="000E0EAA">
        <w:rPr>
          <w:color w:val="212121"/>
          <w:shd w:val="clear" w:color="auto" w:fill="FFFFFF"/>
        </w:rPr>
        <w:t xml:space="preserve">6x5 cm ebatlarında son 3 ayda çekilmiş </w:t>
      </w:r>
      <w:proofErr w:type="spellStart"/>
      <w:r w:rsidRPr="000E0EAA">
        <w:rPr>
          <w:color w:val="212121"/>
          <w:shd w:val="clear" w:color="auto" w:fill="FFFFFF"/>
        </w:rPr>
        <w:t>biyometrik</w:t>
      </w:r>
      <w:proofErr w:type="spellEnd"/>
      <w:r w:rsidRPr="000E0EAA">
        <w:rPr>
          <w:color w:val="212121"/>
          <w:shd w:val="clear" w:color="auto" w:fill="FFFFFF"/>
        </w:rPr>
        <w:t> vesikalık fotoğraf (</w:t>
      </w:r>
      <w:r w:rsidRPr="000E0EAA">
        <w:rPr>
          <w:i/>
          <w:color w:val="212121"/>
          <w:shd w:val="clear" w:color="auto" w:fill="FFFFFF"/>
        </w:rPr>
        <w:t xml:space="preserve">Arka fon: </w:t>
      </w:r>
      <w:r w:rsidRPr="000E0EAA">
        <w:rPr>
          <w:b/>
          <w:i/>
          <w:color w:val="212121"/>
          <w:shd w:val="clear" w:color="auto" w:fill="FFFFFF"/>
        </w:rPr>
        <w:t>Kar beyazı</w:t>
      </w:r>
      <w:r w:rsidRPr="000E0EAA">
        <w:rPr>
          <w:i/>
          <w:color w:val="212121"/>
          <w:shd w:val="clear" w:color="auto" w:fill="FFFFFF"/>
        </w:rPr>
        <w:t xml:space="preserve">, yüzde gölgeler ve </w:t>
      </w:r>
      <w:proofErr w:type="spellStart"/>
      <w:r w:rsidRPr="000E0EAA">
        <w:rPr>
          <w:i/>
          <w:color w:val="212121"/>
          <w:shd w:val="clear" w:color="auto" w:fill="FFFFFF"/>
        </w:rPr>
        <w:t>photoshop</w:t>
      </w:r>
      <w:proofErr w:type="spellEnd"/>
      <w:r w:rsidRPr="000E0EAA">
        <w:rPr>
          <w:i/>
          <w:color w:val="212121"/>
          <w:shd w:val="clear" w:color="auto" w:fill="FFFFFF"/>
        </w:rPr>
        <w:t xml:space="preserve"> olmadan</w:t>
      </w:r>
      <w:r w:rsidR="000E0EAA" w:rsidRPr="000E0EAA">
        <w:rPr>
          <w:color w:val="000000" w:themeColor="text1"/>
        </w:rPr>
        <w:t>)</w:t>
      </w:r>
    </w:p>
    <w:p w:rsidR="00F44A5B" w:rsidRPr="000E0EAA" w:rsidRDefault="00F44A5B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 w:themeColor="text1"/>
        </w:rPr>
      </w:pPr>
      <w:r w:rsidRPr="000E0EAA">
        <w:rPr>
          <w:color w:val="000000" w:themeColor="text1"/>
        </w:rPr>
        <w:t>18 yaşından küçük</w:t>
      </w:r>
      <w:r w:rsidR="005F56E0" w:rsidRPr="000E0EAA">
        <w:rPr>
          <w:color w:val="000000" w:themeColor="text1"/>
        </w:rPr>
        <w:t>ler için</w:t>
      </w:r>
      <w:r w:rsidRPr="000E0EAA">
        <w:rPr>
          <w:color w:val="000000" w:themeColor="text1"/>
        </w:rPr>
        <w:t xml:space="preserve"> başvuru yapan velinin geçerli </w:t>
      </w:r>
      <w:r w:rsidR="00896917" w:rsidRPr="000E0EAA">
        <w:rPr>
          <w:color w:val="000000" w:themeColor="text1"/>
        </w:rPr>
        <w:t>pasaport</w:t>
      </w:r>
      <w:r w:rsidR="00CC73DD" w:rsidRPr="000E0EAA">
        <w:rPr>
          <w:color w:val="000000" w:themeColor="text1"/>
        </w:rPr>
        <w:t xml:space="preserve"> ve fotokopisi</w:t>
      </w:r>
    </w:p>
    <w:p w:rsidR="00F44A5B" w:rsidRPr="000E0EAA" w:rsidRDefault="00F44A5B" w:rsidP="00161B1B">
      <w:pPr>
        <w:pStyle w:val="ListParagraph"/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 w:themeColor="text1"/>
        </w:rPr>
      </w:pPr>
      <w:r w:rsidRPr="000E0EAA">
        <w:rPr>
          <w:color w:val="000000" w:themeColor="text1"/>
        </w:rPr>
        <w:t xml:space="preserve">15-18 yaş aralığındaki çocuklar </w:t>
      </w:r>
      <w:r w:rsidR="00CC73DD" w:rsidRPr="000E0EAA">
        <w:rPr>
          <w:color w:val="000000" w:themeColor="text1"/>
        </w:rPr>
        <w:t xml:space="preserve">için çocukların </w:t>
      </w:r>
      <w:r w:rsidRPr="000E0EAA">
        <w:rPr>
          <w:color w:val="000000" w:themeColor="text1"/>
        </w:rPr>
        <w:t>fotoğraflı herhangi bir kimlik belgesi</w:t>
      </w:r>
    </w:p>
    <w:p w:rsidR="003C59D2" w:rsidRPr="000E0EAA" w:rsidRDefault="003C59D2" w:rsidP="00701BC6">
      <w:pPr>
        <w:pStyle w:val="Heading3"/>
        <w:rPr>
          <w:rFonts w:ascii="Times New Roman" w:hAnsi="Times New Roman"/>
          <w:color w:val="000000" w:themeColor="text1"/>
          <w:lang w:val="tr-TR"/>
        </w:rPr>
      </w:pPr>
      <w:r w:rsidRPr="000E0EAA">
        <w:rPr>
          <w:rFonts w:ascii="Times New Roman" w:hAnsi="Times New Roman"/>
          <w:color w:val="000000" w:themeColor="text1"/>
          <w:lang w:val="tr-TR"/>
        </w:rPr>
        <w:t xml:space="preserve">Başvuru Yöntemi: </w:t>
      </w:r>
    </w:p>
    <w:p w:rsidR="00A42E45" w:rsidRPr="00A42E45" w:rsidRDefault="00A42E45" w:rsidP="00701BC6">
      <w:pPr>
        <w:pStyle w:val="Heading3"/>
        <w:rPr>
          <w:rFonts w:ascii="Times New Roman" w:hAnsi="Times New Roman"/>
          <w:b w:val="0"/>
          <w:lang w:val="tr-TR"/>
        </w:rPr>
      </w:pPr>
      <w:r w:rsidRPr="00A42E45">
        <w:rPr>
          <w:rFonts w:ascii="Times New Roman" w:hAnsi="Times New Roman"/>
          <w:b w:val="0"/>
          <w:color w:val="000000" w:themeColor="text1"/>
          <w:lang w:val="tr-TR"/>
        </w:rPr>
        <w:t xml:space="preserve">Başvurularda Büyükelçiliğimize </w:t>
      </w:r>
      <w:bookmarkStart w:id="0" w:name="_Hlk125354648"/>
      <w:r w:rsidRPr="00A42E45">
        <w:rPr>
          <w:rFonts w:ascii="Times New Roman" w:hAnsi="Times New Roman"/>
          <w:b w:val="0"/>
          <w:color w:val="000000" w:themeColor="text1"/>
          <w:lang w:val="tr-TR"/>
        </w:rPr>
        <w:t xml:space="preserve">gelmeden önce </w:t>
      </w:r>
      <w:hyperlink r:id="rId9" w:history="1">
        <w:r w:rsidRPr="00A42E45">
          <w:rPr>
            <w:rStyle w:val="Hyperlink"/>
            <w:rFonts w:ascii="Times New Roman" w:hAnsi="Times New Roman"/>
            <w:b w:val="0"/>
            <w:lang w:val="tr-TR"/>
          </w:rPr>
          <w:t>www.konsolosluk.gov.tr</w:t>
        </w:r>
      </w:hyperlink>
      <w:r w:rsidRPr="00A42E45">
        <w:rPr>
          <w:rFonts w:ascii="Times New Roman" w:hAnsi="Times New Roman"/>
          <w:b w:val="0"/>
          <w:color w:val="000000" w:themeColor="text1"/>
          <w:lang w:val="tr-TR"/>
        </w:rPr>
        <w:t xml:space="preserve"> sitesinin sağ üst bölümündeki “Randevu al” sekmesinden randevu alınması </w:t>
      </w:r>
      <w:r w:rsidRPr="00A42E45">
        <w:rPr>
          <w:rFonts w:ascii="Times New Roman" w:hAnsi="Times New Roman"/>
          <w:b w:val="0"/>
          <w:lang w:val="tr-TR"/>
        </w:rPr>
        <w:t xml:space="preserve">veya </w:t>
      </w:r>
      <w:hyperlink r:id="rId10" w:history="1">
        <w:r w:rsidRPr="00A42E45">
          <w:rPr>
            <w:rStyle w:val="Hyperlink"/>
            <w:rFonts w:ascii="Times New Roman" w:hAnsi="Times New Roman"/>
            <w:b w:val="0"/>
            <w:lang w:val="tr-TR"/>
          </w:rPr>
          <w:t>consulate.phnompenh@mfa.gov.tr</w:t>
        </w:r>
      </w:hyperlink>
      <w:r w:rsidRPr="00A42E45">
        <w:rPr>
          <w:rFonts w:ascii="Times New Roman" w:hAnsi="Times New Roman"/>
          <w:b w:val="0"/>
          <w:lang w:val="tr-TR"/>
        </w:rPr>
        <w:t xml:space="preserve"> e-posta adresimize e-posta iletilerek randevu talebinde bulunulması gerekmektedir.</w:t>
      </w:r>
      <w:bookmarkEnd w:id="0"/>
    </w:p>
    <w:p w:rsidR="00E315D0" w:rsidRPr="000E0EAA" w:rsidRDefault="00D2402F" w:rsidP="00701BC6">
      <w:pPr>
        <w:pStyle w:val="Heading3"/>
        <w:rPr>
          <w:rFonts w:ascii="Times New Roman" w:hAnsi="Times New Roman"/>
          <w:color w:val="000000" w:themeColor="text1"/>
          <w:lang w:val="tr-TR"/>
        </w:rPr>
      </w:pPr>
      <w:r w:rsidRPr="000E0EAA">
        <w:rPr>
          <w:rFonts w:ascii="Times New Roman" w:hAnsi="Times New Roman"/>
          <w:color w:val="000000" w:themeColor="text1"/>
          <w:lang w:val="tr-TR"/>
        </w:rPr>
        <w:t>Harç Bedeli</w:t>
      </w:r>
      <w:r w:rsidR="00682A52" w:rsidRPr="000E0EAA">
        <w:rPr>
          <w:rFonts w:ascii="Times New Roman" w:hAnsi="Times New Roman"/>
          <w:color w:val="000000" w:themeColor="text1"/>
          <w:lang w:val="tr-TR"/>
        </w:rPr>
        <w:t xml:space="preserve">: </w:t>
      </w:r>
    </w:p>
    <w:p w:rsidR="00A176B6" w:rsidRPr="000E0EAA" w:rsidRDefault="00A117FE" w:rsidP="00CC73DD">
      <w:pPr>
        <w:pStyle w:val="Default"/>
        <w:rPr>
          <w:color w:val="000000" w:themeColor="text1"/>
          <w:sz w:val="23"/>
          <w:szCs w:val="23"/>
        </w:rPr>
      </w:pPr>
      <w:r w:rsidRPr="000E0EAA">
        <w:rPr>
          <w:color w:val="000000" w:themeColor="text1"/>
          <w:sz w:val="23"/>
          <w:szCs w:val="23"/>
        </w:rPr>
        <w:t xml:space="preserve">TCKK harcı: </w:t>
      </w:r>
      <w:r w:rsidR="00BF47E0" w:rsidRPr="000E0EAA">
        <w:rPr>
          <w:color w:val="000000" w:themeColor="text1"/>
          <w:sz w:val="23"/>
          <w:szCs w:val="23"/>
        </w:rPr>
        <w:t>10</w:t>
      </w:r>
      <w:r w:rsidR="00325470" w:rsidRPr="000E0EAA">
        <w:rPr>
          <w:color w:val="000000" w:themeColor="text1"/>
          <w:sz w:val="23"/>
          <w:szCs w:val="23"/>
        </w:rPr>
        <w:t xml:space="preserve"> ABD Doları</w:t>
      </w:r>
      <w:r w:rsidR="00BF47E0" w:rsidRPr="000E0EAA">
        <w:rPr>
          <w:color w:val="000000" w:themeColor="text1"/>
          <w:sz w:val="23"/>
          <w:szCs w:val="23"/>
        </w:rPr>
        <w:t xml:space="preserve"> (Gönderim ücreti dahil)</w:t>
      </w:r>
    </w:p>
    <w:p w:rsidR="00CC73DD" w:rsidRPr="000E0EAA" w:rsidRDefault="00CC73DD" w:rsidP="00CC73DD">
      <w:pPr>
        <w:ind w:left="-284" w:firstLine="284"/>
        <w:rPr>
          <w:color w:val="000000" w:themeColor="text1"/>
          <w:sz w:val="23"/>
          <w:szCs w:val="23"/>
        </w:rPr>
      </w:pPr>
      <w:r w:rsidRPr="000E0EAA">
        <w:rPr>
          <w:color w:val="000000" w:themeColor="text1"/>
          <w:sz w:val="23"/>
          <w:szCs w:val="23"/>
        </w:rPr>
        <w:t xml:space="preserve">Kayıp nedeniyle düzenlenen </w:t>
      </w:r>
      <w:r w:rsidR="00A176B6" w:rsidRPr="000E0EAA">
        <w:rPr>
          <w:color w:val="000000" w:themeColor="text1"/>
          <w:sz w:val="23"/>
          <w:szCs w:val="23"/>
        </w:rPr>
        <w:t>TCKK</w:t>
      </w:r>
      <w:r w:rsidR="00A117FE" w:rsidRPr="000E0EAA">
        <w:rPr>
          <w:color w:val="000000" w:themeColor="text1"/>
          <w:sz w:val="23"/>
          <w:szCs w:val="23"/>
        </w:rPr>
        <w:t xml:space="preserve"> ve ceza harcı: </w:t>
      </w:r>
      <w:r w:rsidR="00BF47E0" w:rsidRPr="000E0EAA">
        <w:rPr>
          <w:color w:val="000000" w:themeColor="text1"/>
          <w:sz w:val="23"/>
          <w:szCs w:val="23"/>
        </w:rPr>
        <w:t>14</w:t>
      </w:r>
      <w:r w:rsidR="00325470" w:rsidRPr="000E0EAA">
        <w:rPr>
          <w:color w:val="000000" w:themeColor="text1"/>
          <w:sz w:val="23"/>
          <w:szCs w:val="23"/>
        </w:rPr>
        <w:t xml:space="preserve"> ABD Doları</w:t>
      </w:r>
      <w:r w:rsidRPr="000E0EAA">
        <w:rPr>
          <w:color w:val="000000" w:themeColor="text1"/>
          <w:sz w:val="23"/>
          <w:szCs w:val="23"/>
        </w:rPr>
        <w:t xml:space="preserve"> </w:t>
      </w:r>
      <w:r w:rsidR="00BF47E0" w:rsidRPr="000E0EAA">
        <w:rPr>
          <w:color w:val="000000" w:themeColor="text1"/>
          <w:sz w:val="23"/>
          <w:szCs w:val="23"/>
        </w:rPr>
        <w:t>(Gönderim ücreti dahil)</w:t>
      </w:r>
    </w:p>
    <w:p w:rsidR="00CC73DD" w:rsidRPr="000E0EAA" w:rsidRDefault="00CC73DD" w:rsidP="00CC73DD">
      <w:pPr>
        <w:ind w:left="-284" w:firstLine="284"/>
        <w:rPr>
          <w:color w:val="000000" w:themeColor="text1"/>
          <w:sz w:val="23"/>
          <w:szCs w:val="23"/>
        </w:rPr>
      </w:pPr>
    </w:p>
    <w:p w:rsidR="00701BC6" w:rsidRPr="000E0EAA" w:rsidRDefault="00EC177B" w:rsidP="00A42E45">
      <w:pPr>
        <w:spacing w:after="240"/>
        <w:ind w:left="-284" w:firstLine="284"/>
        <w:rPr>
          <w:b/>
          <w:color w:val="000000" w:themeColor="text1"/>
        </w:rPr>
      </w:pPr>
      <w:r w:rsidRPr="000E0EAA">
        <w:rPr>
          <w:b/>
          <w:color w:val="000000" w:themeColor="text1"/>
        </w:rPr>
        <w:t xml:space="preserve">İlave Açıklamalar: </w:t>
      </w:r>
    </w:p>
    <w:p w:rsidR="00DD3BF7" w:rsidRPr="000E0EAA" w:rsidRDefault="00325470" w:rsidP="00A42E45">
      <w:pPr>
        <w:jc w:val="both"/>
        <w:rPr>
          <w:color w:val="000000" w:themeColor="text1"/>
        </w:rPr>
        <w:sectPr w:rsidR="00DD3BF7" w:rsidRPr="000E0E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E0EAA">
        <w:rPr>
          <w:color w:val="000000" w:themeColor="text1"/>
        </w:rPr>
        <w:t>TCKK başvurularında ikamet şartı aranmaktadır</w:t>
      </w:r>
      <w:r w:rsidR="00A42E45">
        <w:rPr>
          <w:color w:val="000000" w:themeColor="text1"/>
        </w:rPr>
        <w:t>.</w:t>
      </w:r>
      <w:bookmarkStart w:id="1" w:name="_GoBack"/>
      <w:bookmarkEnd w:id="1"/>
    </w:p>
    <w:tbl>
      <w:tblPr>
        <w:tblpPr w:leftFromText="141" w:rightFromText="141" w:vertAnchor="text" w:horzAnchor="margin" w:tblpXSpec="center" w:tblpY="-487"/>
        <w:tblW w:w="109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956"/>
        <w:gridCol w:w="3658"/>
        <w:gridCol w:w="2815"/>
      </w:tblGrid>
      <w:tr w:rsidR="0098015E" w:rsidRPr="000E0EAA" w:rsidTr="009D5FE8">
        <w:trPr>
          <w:trHeight w:val="1058"/>
        </w:trPr>
        <w:tc>
          <w:tcPr>
            <w:tcW w:w="1094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 w:themeColor="text1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000000" w:themeColor="text1"/>
              </w:rPr>
            </w:pPr>
            <w:r w:rsidRPr="000E0EAA">
              <w:rPr>
                <w:b/>
                <w:color w:val="000000" w:themeColor="text1"/>
              </w:rPr>
              <w:t>TÜRKİYE CUMHURİYETİ KİMLİK KARTI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0EAA">
              <w:rPr>
                <w:b/>
                <w:color w:val="000000" w:themeColor="text1"/>
              </w:rPr>
              <w:t>TALEP BELGESİ</w:t>
            </w:r>
          </w:p>
        </w:tc>
      </w:tr>
      <w:tr w:rsidR="0098015E" w:rsidRPr="000E0EAA" w:rsidTr="009D5FE8">
        <w:trPr>
          <w:trHeight w:val="433"/>
        </w:trPr>
        <w:tc>
          <w:tcPr>
            <w:tcW w:w="5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extDirection w:val="btLr"/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0E0EAA">
              <w:rPr>
                <w:b/>
                <w:color w:val="000000" w:themeColor="text1"/>
              </w:rPr>
              <w:t>BU BÖLÜM İLGİLİ KİŞİ TARAFINDAN DOLDURULACAKTIR.</w:t>
            </w: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T.C. Kimlik Numarası: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Adı: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0E0EAA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color w:val="000000" w:themeColor="text1"/>
                <w:sz w:val="22"/>
                <w:szCs w:val="22"/>
              </w:rPr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Soyadı: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015E" w:rsidRPr="000E0EAA" w:rsidTr="009D5FE8">
        <w:trPr>
          <w:trHeight w:val="441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Doğum yeri: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Doğum tarihi (</w:t>
            </w:r>
            <w:proofErr w:type="spellStart"/>
            <w:r w:rsidRPr="000E0EAA">
              <w:rPr>
                <w:color w:val="000000" w:themeColor="text1"/>
                <w:sz w:val="22"/>
                <w:szCs w:val="22"/>
              </w:rPr>
              <w:t>gg.aa.yyy</w:t>
            </w:r>
            <w:proofErr w:type="spellEnd"/>
            <w:r w:rsidRPr="000E0EAA">
              <w:rPr>
                <w:color w:val="000000" w:themeColor="text1"/>
                <w:sz w:val="22"/>
                <w:szCs w:val="22"/>
              </w:rPr>
              <w:t>):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Cinsiyeti: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42E45">
              <w:rPr>
                <w:color w:val="000000" w:themeColor="text1"/>
                <w:sz w:val="22"/>
                <w:szCs w:val="22"/>
              </w:rPr>
            </w:r>
            <w:r w:rsidR="00A42E4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r w:rsidRPr="000E0EAA">
              <w:rPr>
                <w:color w:val="000000" w:themeColor="text1"/>
                <w:sz w:val="22"/>
                <w:szCs w:val="22"/>
              </w:rPr>
              <w:t xml:space="preserve"> Kadın          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42E45">
              <w:rPr>
                <w:color w:val="000000" w:themeColor="text1"/>
                <w:sz w:val="22"/>
                <w:szCs w:val="22"/>
              </w:rPr>
            </w:r>
            <w:r w:rsidR="00A42E4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r w:rsidRPr="000E0EAA">
              <w:rPr>
                <w:color w:val="000000" w:themeColor="text1"/>
                <w:sz w:val="22"/>
                <w:szCs w:val="22"/>
              </w:rPr>
              <w:t xml:space="preserve"> Erkek</w:t>
            </w:r>
          </w:p>
        </w:tc>
      </w:tr>
      <w:tr w:rsidR="0098015E" w:rsidRPr="000E0EAA" w:rsidTr="009D5FE8">
        <w:trPr>
          <w:trHeight w:val="776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Baba Adı: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5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Anne Adı: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1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Kan Grubu:</w:t>
            </w:r>
          </w:p>
          <w:p w:rsidR="009D5FE8" w:rsidRPr="000E0EAA" w:rsidRDefault="009D5FE8" w:rsidP="009D5FE8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98015E" w:rsidRPr="000E0EAA" w:rsidTr="009D5FE8">
        <w:trPr>
          <w:trHeight w:val="660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Türkiye Adresi: (Varsa)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0E0EAA">
              <w:rPr>
                <w:b/>
                <w:color w:val="000000" w:themeColor="text1"/>
                <w:sz w:val="28"/>
                <w:szCs w:val="28"/>
              </w:rPr>
              <w:t>Ev Adresi: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276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73" w:type="dxa"/>
            <w:gridSpan w:val="2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t xml:space="preserve">Daha önce adres beyanında bulunmayan vatandaşlarımız için “Adres Beyanı İşlemi” zorunludur. 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Bu adreste yaşayan aile bireylerinin isimleri: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1-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2-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3-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4-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5-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32"/>
                <w:szCs w:val="32"/>
              </w:rPr>
            </w:pPr>
            <w:r w:rsidRPr="000E0EAA">
              <w:rPr>
                <w:b/>
                <w:color w:val="000000" w:themeColor="text1"/>
                <w:sz w:val="32"/>
                <w:szCs w:val="32"/>
              </w:rPr>
              <w:t xml:space="preserve">Ev Adresinize Taşınma Tarihiniz: </w:t>
            </w:r>
            <w:proofErr w:type="gramStart"/>
            <w:r w:rsidRPr="000E0EAA">
              <w:rPr>
                <w:b/>
                <w:color w:val="000000" w:themeColor="text1"/>
                <w:sz w:val="32"/>
                <w:szCs w:val="32"/>
              </w:rPr>
              <w:t>…….</w:t>
            </w:r>
            <w:proofErr w:type="gramEnd"/>
            <w:r w:rsidRPr="000E0EAA">
              <w:rPr>
                <w:b/>
                <w:color w:val="000000" w:themeColor="text1"/>
                <w:sz w:val="32"/>
                <w:szCs w:val="32"/>
              </w:rPr>
              <w:t>./………./……….</w:t>
            </w:r>
          </w:p>
        </w:tc>
      </w:tr>
      <w:tr w:rsidR="0098015E" w:rsidRPr="000E0EAA" w:rsidTr="009D5FE8">
        <w:trPr>
          <w:trHeight w:val="140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36170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Ev Telefonu</w:t>
            </w:r>
            <w:r w:rsidR="009D5FE8" w:rsidRPr="000E0EAA">
              <w:rPr>
                <w:color w:val="000000" w:themeColor="text1"/>
                <w:sz w:val="22"/>
                <w:szCs w:val="22"/>
              </w:rPr>
              <w:t>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0E0EAA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color w:val="000000" w:themeColor="text1"/>
                <w:sz w:val="22"/>
                <w:szCs w:val="22"/>
              </w:rPr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473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52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36170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İş Telefonu</w:t>
            </w:r>
            <w:r w:rsidR="009D5FE8" w:rsidRPr="000E0EAA">
              <w:rPr>
                <w:color w:val="000000" w:themeColor="text1"/>
                <w:sz w:val="22"/>
                <w:szCs w:val="22"/>
              </w:rPr>
              <w:t>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473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140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36170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Cep Telefonu</w:t>
            </w:r>
            <w:r w:rsidR="009D5FE8" w:rsidRPr="000E0EAA">
              <w:rPr>
                <w:color w:val="000000" w:themeColor="text1"/>
                <w:sz w:val="22"/>
                <w:szCs w:val="22"/>
              </w:rPr>
              <w:t>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after="2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473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542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E0EAA">
              <w:rPr>
                <w:color w:val="000000" w:themeColor="text1"/>
                <w:sz w:val="22"/>
                <w:szCs w:val="22"/>
              </w:rPr>
              <w:t xml:space="preserve">E-mail:  </w:t>
            </w:r>
            <w:r w:rsidRPr="000E0EAA">
              <w:rPr>
                <w:b/>
                <w:color w:val="000000" w:themeColor="text1"/>
                <w:sz w:val="32"/>
                <w:szCs w:val="32"/>
              </w:rPr>
              <w:t>(</w:t>
            </w:r>
            <w:proofErr w:type="gramEnd"/>
            <w:r w:rsidRPr="000E0EAA">
              <w:rPr>
                <w:b/>
                <w:color w:val="000000" w:themeColor="text1"/>
                <w:sz w:val="32"/>
                <w:szCs w:val="32"/>
              </w:rPr>
              <w:t>Zorunludur)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0E0EAA">
              <w:rPr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E0EAA">
              <w:rPr>
                <w:b/>
                <w:color w:val="000000" w:themeColor="text1"/>
                <w:sz w:val="22"/>
                <w:szCs w:val="22"/>
              </w:rPr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b/>
                <w:color w:val="000000" w:themeColor="text1"/>
                <w:sz w:val="22"/>
                <w:szCs w:val="22"/>
              </w:rPr>
              <w:t> </w:t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473" w:type="dxa"/>
            <w:gridSpan w:val="2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9D5FE8" w:rsidRPr="000E0EAA" w:rsidRDefault="009D5FE8" w:rsidP="009D5F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70"/>
        </w:trPr>
        <w:tc>
          <w:tcPr>
            <w:tcW w:w="5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3956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9D5FE8" w:rsidRPr="000E0EAA" w:rsidRDefault="009D5FE8" w:rsidP="009D5FE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015E" w:rsidRPr="000E0EAA" w:rsidTr="009D5FE8">
        <w:trPr>
          <w:trHeight w:val="2790"/>
        </w:trPr>
        <w:tc>
          <w:tcPr>
            <w:tcW w:w="5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5FE8" w:rsidRPr="000E0EAA" w:rsidRDefault="009D5FE8" w:rsidP="009D5FE8">
            <w:pPr>
              <w:rPr>
                <w:b/>
                <w:color w:val="000000" w:themeColor="text1"/>
              </w:rPr>
            </w:pPr>
          </w:p>
        </w:tc>
        <w:tc>
          <w:tcPr>
            <w:tcW w:w="10429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>Türkiye Cumhuriyeti Kimlik Kartını teslim alma: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B7079" w:rsidRPr="000E0EAA" w:rsidRDefault="00325470" w:rsidP="009B707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0E0E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42E45">
              <w:rPr>
                <w:color w:val="000000" w:themeColor="text1"/>
                <w:sz w:val="22"/>
                <w:szCs w:val="22"/>
              </w:rPr>
            </w:r>
            <w:r w:rsidR="00A42E4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  <w:r w:rsidR="009B7079" w:rsidRPr="000E0E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B7079" w:rsidRPr="000E0EAA">
              <w:rPr>
                <w:b/>
                <w:color w:val="000000" w:themeColor="text1"/>
                <w:sz w:val="22"/>
                <w:szCs w:val="22"/>
              </w:rPr>
              <w:t>ŞAHSEN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0EAA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AA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42E45">
              <w:rPr>
                <w:color w:val="000000" w:themeColor="text1"/>
                <w:sz w:val="22"/>
                <w:szCs w:val="22"/>
              </w:rPr>
            </w:r>
            <w:r w:rsidR="00A42E4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0E0EAA">
              <w:rPr>
                <w:color w:val="000000" w:themeColor="text1"/>
                <w:sz w:val="22"/>
                <w:szCs w:val="22"/>
              </w:rPr>
              <w:fldChar w:fldCharType="end"/>
            </w:r>
            <w:r w:rsidRPr="000E0E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E0EAA">
              <w:rPr>
                <w:color w:val="000000" w:themeColor="text1"/>
              </w:rPr>
              <w:t xml:space="preserve"> Aşağıda kayıtlı </w:t>
            </w:r>
            <w:r w:rsidRPr="000E0EAA">
              <w:rPr>
                <w:b/>
                <w:color w:val="000000" w:themeColor="text1"/>
              </w:rPr>
              <w:t>VEKİLİM</w:t>
            </w:r>
            <w:r w:rsidRPr="000E0EAA">
              <w:rPr>
                <w:color w:val="000000" w:themeColor="text1"/>
              </w:rPr>
              <w:t xml:space="preserve"> aracılığıyla,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0EAA">
              <w:rPr>
                <w:color w:val="000000" w:themeColor="text1"/>
              </w:rPr>
              <w:t xml:space="preserve">1.Vekil Ad </w:t>
            </w:r>
            <w:proofErr w:type="spellStart"/>
            <w:r w:rsidRPr="000E0EAA">
              <w:rPr>
                <w:color w:val="000000" w:themeColor="text1"/>
              </w:rPr>
              <w:t>Soyad</w:t>
            </w:r>
            <w:proofErr w:type="spellEnd"/>
            <w:r w:rsidRPr="000E0EAA">
              <w:rPr>
                <w:color w:val="000000" w:themeColor="text1"/>
              </w:rPr>
              <w:t xml:space="preserve"> ve T.C. Kimlik No:  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0EAA">
              <w:rPr>
                <w:color w:val="000000" w:themeColor="text1"/>
              </w:rPr>
              <w:t xml:space="preserve">2.Vekil Ad </w:t>
            </w:r>
            <w:proofErr w:type="spellStart"/>
            <w:r w:rsidRPr="000E0EAA">
              <w:rPr>
                <w:color w:val="000000" w:themeColor="text1"/>
              </w:rPr>
              <w:t>Soyad</w:t>
            </w:r>
            <w:proofErr w:type="spellEnd"/>
            <w:r w:rsidRPr="000E0EAA">
              <w:rPr>
                <w:color w:val="000000" w:themeColor="text1"/>
              </w:rPr>
              <w:t xml:space="preserve"> ve T.C. Kimlik No:  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0EAA">
              <w:rPr>
                <w:color w:val="000000" w:themeColor="text1"/>
              </w:rPr>
              <w:t xml:space="preserve">3.Vekil Ad </w:t>
            </w:r>
            <w:proofErr w:type="spellStart"/>
            <w:r w:rsidRPr="000E0EAA">
              <w:rPr>
                <w:color w:val="000000" w:themeColor="text1"/>
              </w:rPr>
              <w:t>Soyad</w:t>
            </w:r>
            <w:proofErr w:type="spellEnd"/>
            <w:r w:rsidRPr="000E0EAA">
              <w:rPr>
                <w:color w:val="000000" w:themeColor="text1"/>
              </w:rPr>
              <w:t xml:space="preserve"> ve T.C. Kimlik No: </w:t>
            </w: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B7079" w:rsidRPr="000E0EAA" w:rsidRDefault="009B7079" w:rsidP="009B7079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2"/>
              </w:rPr>
            </w:pPr>
            <w:r w:rsidRPr="000E0EAA">
              <w:rPr>
                <w:b/>
                <w:color w:val="000000" w:themeColor="text1"/>
                <w:szCs w:val="22"/>
              </w:rPr>
              <w:t>TARİH VE İMZA:</w:t>
            </w: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2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2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2"/>
              </w:rPr>
            </w:pPr>
          </w:p>
          <w:p w:rsidR="009D5FE8" w:rsidRPr="000E0EAA" w:rsidRDefault="009D5FE8" w:rsidP="009D5F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52F9B" w:rsidRPr="000E0EAA" w:rsidRDefault="00F52F9B" w:rsidP="005A7F67">
      <w:pPr>
        <w:spacing w:before="100" w:beforeAutospacing="1" w:after="100" w:afterAutospacing="1"/>
        <w:ind w:right="720"/>
        <w:jc w:val="both"/>
        <w:rPr>
          <w:color w:val="000000" w:themeColor="text1"/>
        </w:rPr>
      </w:pPr>
    </w:p>
    <w:sectPr w:rsidR="00F52F9B" w:rsidRPr="000E0EAA" w:rsidSect="00520451">
      <w:headerReference w:type="default" r:id="rId17"/>
      <w:footerReference w:type="default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56D" w:rsidRDefault="0004756D" w:rsidP="002B6384">
      <w:r>
        <w:separator/>
      </w:r>
    </w:p>
  </w:endnote>
  <w:endnote w:type="continuationSeparator" w:id="0">
    <w:p w:rsidR="0004756D" w:rsidRDefault="0004756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0" w:rsidRDefault="00764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Pr="00F805C1" w:rsidRDefault="002B638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 w:rsidRPr="00F805C1">
            <w:fldChar w:fldCharType="begin"/>
          </w:r>
          <w:r w:rsidRPr="00F805C1">
            <w:instrText>PAGE   \* MERGEFORMAT</w:instrText>
          </w:r>
          <w:r w:rsidRPr="00F805C1">
            <w:fldChar w:fldCharType="separate"/>
          </w:r>
          <w:r w:rsidR="00764DC0" w:rsidRPr="00764DC0">
            <w:rPr>
              <w:noProof/>
              <w:color w:val="FFFFFF" w:themeColor="background1"/>
            </w:rPr>
            <w:t>1</w:t>
          </w:r>
          <w:r w:rsidRPr="00F805C1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F805C1" w:rsidRDefault="00A42E45" w:rsidP="00F805C1">
          <w:pPr>
            <w:pStyle w:val="Footer"/>
            <w:rPr>
              <w:rFonts w:ascii="Bookman Old Style" w:hAnsi="Bookman Old Style"/>
            </w:rPr>
          </w:pPr>
          <w:sdt>
            <w:sdtPr>
              <w:rPr>
                <w:rFonts w:ascii="Bookman Old Style" w:eastAsiaTheme="minorHAnsi" w:hAnsi="Bookman Old Style" w:cstheme="minorBidi"/>
                <w:b/>
                <w:iCs/>
                <w:sz w:val="18"/>
                <w:szCs w:val="18"/>
                <w:lang w:eastAsia="en-US"/>
              </w:rPr>
              <w:alias w:val="Şirket"/>
              <w:id w:val="187249481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25470">
                <w:rPr>
                  <w:rFonts w:ascii="Bookman Old Style" w:eastAsiaTheme="minorHAnsi" w:hAnsi="Bookman Old Style" w:cstheme="minorBidi"/>
                  <w:b/>
                  <w:iCs/>
                  <w:sz w:val="18"/>
                  <w:szCs w:val="18"/>
                  <w:lang w:eastAsia="en-US"/>
                </w:rPr>
                <w:t>Tel: +855 (0) 23 863 86 E-posta: consulate.phnompenh@mfa.gov.tr</w:t>
              </w:r>
            </w:sdtContent>
          </w:sdt>
        </w:p>
      </w:tc>
    </w:tr>
  </w:tbl>
  <w:p w:rsidR="002B6384" w:rsidRDefault="002B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0" w:rsidRDefault="00764D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51" w:rsidRDefault="0052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56D" w:rsidRDefault="0004756D" w:rsidP="002B6384">
      <w:r>
        <w:separator/>
      </w:r>
    </w:p>
  </w:footnote>
  <w:footnote w:type="continuationSeparator" w:id="0">
    <w:p w:rsidR="0004756D" w:rsidRDefault="0004756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0" w:rsidRDefault="00764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A42E45" w:rsidP="00896917">
          <w:pPr>
            <w:pStyle w:val="Header"/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106314396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r w:rsidR="00896917">
                <w:rPr>
                  <w:rFonts w:ascii="Garamond" w:eastAsia="FangSong" w:hAnsi="Garamond" w:cs="David"/>
                  <w:b/>
                  <w:bCs/>
                  <w:caps/>
                </w:rPr>
                <w:t>Punom pen büyükelçiliği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DB12DC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764DC0">
            <w:rPr>
              <w:rFonts w:ascii="Garamond" w:hAnsi="Garamond"/>
              <w:color w:val="FFFFFF" w:themeColor="background1"/>
            </w:rPr>
            <w:t>3</w:t>
          </w:r>
        </w:p>
      </w:tc>
    </w:tr>
  </w:tbl>
  <w:p w:rsidR="002B6384" w:rsidRDefault="002B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C0" w:rsidRDefault="00764D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51" w:rsidRDefault="00520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110"/>
    <w:multiLevelType w:val="hybridMultilevel"/>
    <w:tmpl w:val="15D8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083"/>
    <w:multiLevelType w:val="hybridMultilevel"/>
    <w:tmpl w:val="37DC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493"/>
    <w:multiLevelType w:val="hybridMultilevel"/>
    <w:tmpl w:val="F16EA660"/>
    <w:lvl w:ilvl="0" w:tplc="F0E8B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75A6"/>
    <w:multiLevelType w:val="hybridMultilevel"/>
    <w:tmpl w:val="EA1E273A"/>
    <w:lvl w:ilvl="0" w:tplc="18C46624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E21"/>
    <w:multiLevelType w:val="hybridMultilevel"/>
    <w:tmpl w:val="1BB8BC5A"/>
    <w:lvl w:ilvl="0" w:tplc="BCC69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2C2B"/>
    <w:multiLevelType w:val="hybridMultilevel"/>
    <w:tmpl w:val="F20417D2"/>
    <w:lvl w:ilvl="0" w:tplc="AA144D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CE6"/>
    <w:multiLevelType w:val="hybridMultilevel"/>
    <w:tmpl w:val="2E7E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70EA"/>
    <w:multiLevelType w:val="hybridMultilevel"/>
    <w:tmpl w:val="351A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8E6"/>
    <w:multiLevelType w:val="hybridMultilevel"/>
    <w:tmpl w:val="FAB2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F031F"/>
    <w:multiLevelType w:val="hybridMultilevel"/>
    <w:tmpl w:val="09487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19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6C"/>
    <w:rsid w:val="00001654"/>
    <w:rsid w:val="00014A56"/>
    <w:rsid w:val="00026B40"/>
    <w:rsid w:val="000321C4"/>
    <w:rsid w:val="0004595D"/>
    <w:rsid w:val="0004756D"/>
    <w:rsid w:val="00070CEF"/>
    <w:rsid w:val="000B6141"/>
    <w:rsid w:val="000C3648"/>
    <w:rsid w:val="000C7864"/>
    <w:rsid w:val="000D055F"/>
    <w:rsid w:val="000E0EAA"/>
    <w:rsid w:val="000F6519"/>
    <w:rsid w:val="001278DE"/>
    <w:rsid w:val="001341E0"/>
    <w:rsid w:val="001607F9"/>
    <w:rsid w:val="00160F9A"/>
    <w:rsid w:val="00161B1B"/>
    <w:rsid w:val="001629EA"/>
    <w:rsid w:val="001F5041"/>
    <w:rsid w:val="00211128"/>
    <w:rsid w:val="00255304"/>
    <w:rsid w:val="002B6384"/>
    <w:rsid w:val="0031752D"/>
    <w:rsid w:val="00325470"/>
    <w:rsid w:val="0037630F"/>
    <w:rsid w:val="00381129"/>
    <w:rsid w:val="003C0FF1"/>
    <w:rsid w:val="003C59D2"/>
    <w:rsid w:val="003E36A2"/>
    <w:rsid w:val="003E5267"/>
    <w:rsid w:val="004007E2"/>
    <w:rsid w:val="00420CD5"/>
    <w:rsid w:val="0044711E"/>
    <w:rsid w:val="00452318"/>
    <w:rsid w:val="004777D2"/>
    <w:rsid w:val="00490215"/>
    <w:rsid w:val="004B0277"/>
    <w:rsid w:val="004B52EA"/>
    <w:rsid w:val="004C294E"/>
    <w:rsid w:val="004C2C91"/>
    <w:rsid w:val="004E5F8E"/>
    <w:rsid w:val="004E6689"/>
    <w:rsid w:val="00507719"/>
    <w:rsid w:val="00520451"/>
    <w:rsid w:val="0059629A"/>
    <w:rsid w:val="005A7F67"/>
    <w:rsid w:val="005B58EA"/>
    <w:rsid w:val="005D650F"/>
    <w:rsid w:val="005F56E0"/>
    <w:rsid w:val="005F6FD2"/>
    <w:rsid w:val="006040EB"/>
    <w:rsid w:val="00613415"/>
    <w:rsid w:val="006472A0"/>
    <w:rsid w:val="00647E80"/>
    <w:rsid w:val="00682A52"/>
    <w:rsid w:val="006C41FF"/>
    <w:rsid w:val="00701BC6"/>
    <w:rsid w:val="00714616"/>
    <w:rsid w:val="00716D9D"/>
    <w:rsid w:val="00737744"/>
    <w:rsid w:val="00752630"/>
    <w:rsid w:val="00755722"/>
    <w:rsid w:val="00764DC0"/>
    <w:rsid w:val="007734E6"/>
    <w:rsid w:val="007859A1"/>
    <w:rsid w:val="00794606"/>
    <w:rsid w:val="007B1B6D"/>
    <w:rsid w:val="008459D6"/>
    <w:rsid w:val="008732C6"/>
    <w:rsid w:val="00880EA1"/>
    <w:rsid w:val="00896917"/>
    <w:rsid w:val="008B4421"/>
    <w:rsid w:val="008B4CFE"/>
    <w:rsid w:val="008F7D9D"/>
    <w:rsid w:val="009035F2"/>
    <w:rsid w:val="00934635"/>
    <w:rsid w:val="00936170"/>
    <w:rsid w:val="009414A2"/>
    <w:rsid w:val="0098015E"/>
    <w:rsid w:val="00996397"/>
    <w:rsid w:val="009B7079"/>
    <w:rsid w:val="009D4318"/>
    <w:rsid w:val="009D4C0C"/>
    <w:rsid w:val="009D5FE8"/>
    <w:rsid w:val="009E01ED"/>
    <w:rsid w:val="00A117FE"/>
    <w:rsid w:val="00A176B6"/>
    <w:rsid w:val="00A42E45"/>
    <w:rsid w:val="00A5168C"/>
    <w:rsid w:val="00A5394F"/>
    <w:rsid w:val="00A72951"/>
    <w:rsid w:val="00A97852"/>
    <w:rsid w:val="00AB335E"/>
    <w:rsid w:val="00AC14D0"/>
    <w:rsid w:val="00AC6197"/>
    <w:rsid w:val="00AD28CC"/>
    <w:rsid w:val="00AD75C8"/>
    <w:rsid w:val="00B1331A"/>
    <w:rsid w:val="00B83F4F"/>
    <w:rsid w:val="00B916C4"/>
    <w:rsid w:val="00BD4B4D"/>
    <w:rsid w:val="00BF47E0"/>
    <w:rsid w:val="00BF590A"/>
    <w:rsid w:val="00BF78FC"/>
    <w:rsid w:val="00C538D8"/>
    <w:rsid w:val="00C72F86"/>
    <w:rsid w:val="00CA2DA7"/>
    <w:rsid w:val="00CA5F5D"/>
    <w:rsid w:val="00CB4EB3"/>
    <w:rsid w:val="00CB708B"/>
    <w:rsid w:val="00CC73DD"/>
    <w:rsid w:val="00D2226C"/>
    <w:rsid w:val="00D2402F"/>
    <w:rsid w:val="00D5349E"/>
    <w:rsid w:val="00D62647"/>
    <w:rsid w:val="00D86A43"/>
    <w:rsid w:val="00DB12DC"/>
    <w:rsid w:val="00DD3BF7"/>
    <w:rsid w:val="00DE5B8D"/>
    <w:rsid w:val="00E315D0"/>
    <w:rsid w:val="00E55EA6"/>
    <w:rsid w:val="00E56FCA"/>
    <w:rsid w:val="00E7385D"/>
    <w:rsid w:val="00E77567"/>
    <w:rsid w:val="00EC177B"/>
    <w:rsid w:val="00EC35A4"/>
    <w:rsid w:val="00F4415C"/>
    <w:rsid w:val="00F44A5B"/>
    <w:rsid w:val="00F460AA"/>
    <w:rsid w:val="00F52F9B"/>
    <w:rsid w:val="00F76950"/>
    <w:rsid w:val="00F805C1"/>
    <w:rsid w:val="00FA12C5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1646E0"/>
  <w15:docId w15:val="{CD0477E8-9C33-43D4-9576-6C6F775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link w:val="Heading3Char"/>
    <w:unhideWhenUsed/>
    <w:qFormat/>
    <w:rsid w:val="00D2226C"/>
    <w:pPr>
      <w:spacing w:before="100" w:beforeAutospacing="1" w:after="100" w:afterAutospacing="1"/>
      <w:jc w:val="both"/>
      <w:outlineLvl w:val="2"/>
    </w:pPr>
    <w:rPr>
      <w:rFonts w:ascii="Verdana" w:hAnsi="Verdan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2226C"/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38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CC7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sulate.phnompenh@mfa.gov.t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zu.gerceker\Desktop\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EFED0-38FC-41A4-BAAA-B09C0CC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</Template>
  <TotalTime>14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Tel: +855 (0) 23 863 86 E-posta: consulate.phnompenh@mfa.gov.tr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Punom pen büyükelçiliği</dc:title>
  <dc:creator>Arzu Gerçeker</dc:creator>
  <cp:lastModifiedBy>Gizem Kumaş</cp:lastModifiedBy>
  <cp:revision>7</cp:revision>
  <cp:lastPrinted>2018-05-25T20:23:00Z</cp:lastPrinted>
  <dcterms:created xsi:type="dcterms:W3CDTF">2021-12-20T04:56:00Z</dcterms:created>
  <dcterms:modified xsi:type="dcterms:W3CDTF">2023-01-23T05:25:00Z</dcterms:modified>
</cp:coreProperties>
</file>